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B91" w:rsidRPr="004974E5" w:rsidRDefault="00944933" w:rsidP="007D1998">
      <w:pPr>
        <w:spacing w:line="480" w:lineRule="auto"/>
        <w:ind w:left="-450" w:firstLine="45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 case study: </w:t>
      </w:r>
      <w:r w:rsidR="007161FB" w:rsidRPr="004974E5">
        <w:rPr>
          <w:rFonts w:ascii="Times New Roman" w:hAnsi="Times New Roman" w:cs="Times New Roman"/>
          <w:sz w:val="24"/>
          <w:szCs w:val="24"/>
        </w:rPr>
        <w:t>32- year- old Afghanistan War V</w:t>
      </w:r>
      <w:r w:rsidR="007D1998" w:rsidRPr="004974E5">
        <w:rPr>
          <w:rFonts w:ascii="Times New Roman" w:hAnsi="Times New Roman" w:cs="Times New Roman"/>
          <w:sz w:val="24"/>
          <w:szCs w:val="24"/>
        </w:rPr>
        <w:t>eteran</w:t>
      </w:r>
    </w:p>
    <w:p w:rsidR="002C3FE0" w:rsidRPr="004974E5" w:rsidRDefault="00944933"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Name</w:t>
      </w:r>
    </w:p>
    <w:p w:rsidR="002C3FE0" w:rsidRPr="004974E5" w:rsidRDefault="00944933"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Professor</w:t>
      </w:r>
    </w:p>
    <w:p w:rsidR="002C3FE0" w:rsidRPr="004974E5" w:rsidRDefault="00944933"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Institution</w:t>
      </w:r>
    </w:p>
    <w:p w:rsidR="002C3FE0" w:rsidRPr="004974E5" w:rsidRDefault="00944933"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Date</w:t>
      </w:r>
    </w:p>
    <w:p w:rsidR="002C3FE0" w:rsidRPr="004974E5" w:rsidRDefault="002C3FE0" w:rsidP="00B35B91">
      <w:pPr>
        <w:spacing w:line="480" w:lineRule="auto"/>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C32769" w:rsidRPr="004974E5" w:rsidRDefault="00944933" w:rsidP="00B35B91">
      <w:pPr>
        <w:spacing w:line="480" w:lineRule="auto"/>
        <w:ind w:firstLine="720"/>
        <w:rPr>
          <w:rFonts w:ascii="Times New Roman" w:hAnsi="Times New Roman" w:cs="Times New Roman"/>
          <w:sz w:val="24"/>
          <w:szCs w:val="24"/>
        </w:rPr>
      </w:pPr>
      <w:r w:rsidRPr="004974E5">
        <w:rPr>
          <w:rFonts w:ascii="Times New Roman" w:hAnsi="Times New Roman" w:cs="Times New Roman"/>
          <w:sz w:val="24"/>
          <w:szCs w:val="24"/>
        </w:rPr>
        <w:lastRenderedPageBreak/>
        <w:t>For many survivors of trauma</w:t>
      </w:r>
      <w:r w:rsidR="00012E61" w:rsidRPr="004974E5">
        <w:rPr>
          <w:rFonts w:ascii="Times New Roman" w:hAnsi="Times New Roman" w:cs="Times New Roman"/>
          <w:sz w:val="24"/>
          <w:szCs w:val="24"/>
        </w:rPr>
        <w:t>tic events</w:t>
      </w:r>
      <w:r w:rsidRPr="004974E5">
        <w:rPr>
          <w:rFonts w:ascii="Times New Roman" w:hAnsi="Times New Roman" w:cs="Times New Roman"/>
          <w:sz w:val="24"/>
          <w:szCs w:val="24"/>
        </w:rPr>
        <w:t xml:space="preserve">, disturbance reveals through </w:t>
      </w:r>
      <w:r w:rsidR="00012E61" w:rsidRPr="004974E5">
        <w:rPr>
          <w:rFonts w:ascii="Times New Roman" w:hAnsi="Times New Roman" w:cs="Times New Roman"/>
          <w:sz w:val="24"/>
          <w:szCs w:val="24"/>
        </w:rPr>
        <w:t>troubling</w:t>
      </w:r>
      <w:r w:rsidRPr="004974E5">
        <w:rPr>
          <w:rFonts w:ascii="Times New Roman" w:hAnsi="Times New Roman" w:cs="Times New Roman"/>
          <w:sz w:val="24"/>
          <w:szCs w:val="24"/>
        </w:rPr>
        <w:t xml:space="preserve"> night</w:t>
      </w:r>
      <w:r w:rsidR="00012E61" w:rsidRPr="004974E5">
        <w:rPr>
          <w:rFonts w:ascii="Times New Roman" w:hAnsi="Times New Roman" w:cs="Times New Roman"/>
          <w:sz w:val="24"/>
          <w:szCs w:val="24"/>
        </w:rPr>
        <w:t>mares</w:t>
      </w:r>
      <w:r w:rsidR="00360486" w:rsidRPr="004974E5">
        <w:rPr>
          <w:rFonts w:ascii="Times New Roman" w:hAnsi="Times New Roman" w:cs="Times New Roman"/>
          <w:sz w:val="24"/>
          <w:szCs w:val="24"/>
        </w:rPr>
        <w:t>, coupled with feelings of guilt, upset and numbness.</w:t>
      </w:r>
      <w:r w:rsidRPr="004974E5">
        <w:rPr>
          <w:rFonts w:ascii="Times New Roman" w:hAnsi="Times New Roman" w:cs="Times New Roman"/>
          <w:sz w:val="24"/>
          <w:szCs w:val="24"/>
        </w:rPr>
        <w:t xml:space="preserve"> </w:t>
      </w:r>
      <w:r w:rsidR="00BC1D9C" w:rsidRPr="004974E5">
        <w:rPr>
          <w:rFonts w:ascii="Times New Roman" w:hAnsi="Times New Roman" w:cs="Times New Roman"/>
          <w:sz w:val="24"/>
          <w:szCs w:val="24"/>
        </w:rPr>
        <w:t xml:space="preserve">In some cases, the trauma survivors may experience other distressing symptoms such as flashbacks and anxiety. It is scientifically proven that people experiencing anxiety frequently fear to </w:t>
      </w:r>
      <w:r w:rsidR="00682F45" w:rsidRPr="004974E5">
        <w:rPr>
          <w:rFonts w:ascii="Times New Roman" w:hAnsi="Times New Roman" w:cs="Times New Roman"/>
          <w:sz w:val="24"/>
          <w:szCs w:val="24"/>
        </w:rPr>
        <w:t xml:space="preserve">be </w:t>
      </w:r>
      <w:r w:rsidR="00BC1D9C" w:rsidRPr="004974E5">
        <w:rPr>
          <w:rFonts w:ascii="Times New Roman" w:hAnsi="Times New Roman" w:cs="Times New Roman"/>
          <w:sz w:val="24"/>
          <w:szCs w:val="24"/>
        </w:rPr>
        <w:t xml:space="preserve">scrutinized and watched by others or even getting embarrassed. </w:t>
      </w:r>
      <w:r w:rsidR="00360486" w:rsidRPr="004974E5">
        <w:rPr>
          <w:rFonts w:ascii="Times New Roman" w:hAnsi="Times New Roman" w:cs="Times New Roman"/>
          <w:sz w:val="24"/>
          <w:szCs w:val="24"/>
        </w:rPr>
        <w:t>Notably,</w:t>
      </w:r>
      <w:r w:rsidR="00BC1D9C" w:rsidRPr="004974E5">
        <w:rPr>
          <w:rFonts w:ascii="Times New Roman" w:hAnsi="Times New Roman" w:cs="Times New Roman"/>
          <w:sz w:val="24"/>
          <w:szCs w:val="24"/>
        </w:rPr>
        <w:t xml:space="preserve"> flashbacks are </w:t>
      </w:r>
      <w:r w:rsidR="00360486" w:rsidRPr="004974E5">
        <w:rPr>
          <w:rFonts w:ascii="Times New Roman" w:hAnsi="Times New Roman" w:cs="Times New Roman"/>
          <w:sz w:val="24"/>
          <w:szCs w:val="24"/>
        </w:rPr>
        <w:t>commonly</w:t>
      </w:r>
      <w:r w:rsidR="002E361A" w:rsidRPr="004974E5">
        <w:rPr>
          <w:rFonts w:ascii="Times New Roman" w:hAnsi="Times New Roman" w:cs="Times New Roman"/>
          <w:sz w:val="24"/>
          <w:szCs w:val="24"/>
        </w:rPr>
        <w:t xml:space="preserve"> experienced after traumatic stress disorder, and it is characterized by vivid and intrusive images that occur in </w:t>
      </w:r>
      <w:r w:rsidR="00360486" w:rsidRPr="004974E5">
        <w:rPr>
          <w:rFonts w:ascii="Times New Roman" w:hAnsi="Times New Roman" w:cs="Times New Roman"/>
          <w:sz w:val="24"/>
          <w:szCs w:val="24"/>
        </w:rPr>
        <w:t>an</w:t>
      </w:r>
      <w:r w:rsidR="002E361A" w:rsidRPr="004974E5">
        <w:rPr>
          <w:rFonts w:ascii="Times New Roman" w:hAnsi="Times New Roman" w:cs="Times New Roman"/>
          <w:sz w:val="24"/>
          <w:szCs w:val="24"/>
        </w:rPr>
        <w:t xml:space="preserve"> awake</w:t>
      </w:r>
      <w:r w:rsidR="00682F45" w:rsidRPr="004974E5">
        <w:rPr>
          <w:rFonts w:ascii="Times New Roman" w:hAnsi="Times New Roman" w:cs="Times New Roman"/>
          <w:sz w:val="24"/>
          <w:szCs w:val="24"/>
        </w:rPr>
        <w:t xml:space="preserve">ning state. This paper presents </w:t>
      </w:r>
      <w:r w:rsidRPr="004974E5">
        <w:rPr>
          <w:rFonts w:ascii="Times New Roman" w:hAnsi="Times New Roman" w:cs="Times New Roman"/>
          <w:sz w:val="24"/>
          <w:szCs w:val="24"/>
        </w:rPr>
        <w:t xml:space="preserve">a case study of </w:t>
      </w:r>
      <w:r w:rsidR="00EF6903" w:rsidRPr="004974E5">
        <w:rPr>
          <w:rFonts w:ascii="Times New Roman" w:hAnsi="Times New Roman" w:cs="Times New Roman"/>
          <w:sz w:val="24"/>
          <w:szCs w:val="24"/>
        </w:rPr>
        <w:t xml:space="preserve">a 32-year-old </w:t>
      </w:r>
      <w:r w:rsidR="002E361A" w:rsidRPr="004974E5">
        <w:rPr>
          <w:rFonts w:ascii="Times New Roman" w:hAnsi="Times New Roman" w:cs="Times New Roman"/>
          <w:sz w:val="24"/>
          <w:szCs w:val="24"/>
        </w:rPr>
        <w:t xml:space="preserve">woman </w:t>
      </w:r>
      <w:r w:rsidR="00360486" w:rsidRPr="004974E5">
        <w:rPr>
          <w:rFonts w:ascii="Times New Roman" w:hAnsi="Times New Roman" w:cs="Times New Roman"/>
          <w:sz w:val="24"/>
          <w:szCs w:val="24"/>
        </w:rPr>
        <w:t xml:space="preserve">who is a survivor of a traumatic event, </w:t>
      </w:r>
      <w:r w:rsidR="004974E5">
        <w:rPr>
          <w:rFonts w:ascii="Times New Roman" w:hAnsi="Times New Roman" w:cs="Times New Roman"/>
          <w:sz w:val="24"/>
          <w:szCs w:val="24"/>
        </w:rPr>
        <w:t xml:space="preserve">and how that impacted her life </w:t>
      </w:r>
      <w:r w:rsidR="00360486" w:rsidRPr="004974E5">
        <w:rPr>
          <w:rFonts w:ascii="Times New Roman" w:hAnsi="Times New Roman" w:cs="Times New Roman"/>
          <w:sz w:val="24"/>
          <w:szCs w:val="24"/>
        </w:rPr>
        <w:t>thereof.</w:t>
      </w:r>
    </w:p>
    <w:p w:rsidR="00C32769" w:rsidRPr="004974E5" w:rsidRDefault="00944933" w:rsidP="00B35B9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In this case</w:t>
      </w:r>
      <w:r w:rsidR="00472107" w:rsidRPr="004974E5">
        <w:rPr>
          <w:rFonts w:ascii="Times New Roman" w:eastAsia="Times New Roman" w:hAnsi="Times New Roman" w:cs="Times New Roman"/>
          <w:sz w:val="24"/>
          <w:szCs w:val="24"/>
        </w:rPr>
        <w:t>,</w:t>
      </w:r>
      <w:r w:rsidRPr="004974E5">
        <w:rPr>
          <w:rFonts w:ascii="Times New Roman" w:eastAsia="Times New Roman" w:hAnsi="Times New Roman" w:cs="Times New Roman"/>
          <w:sz w:val="24"/>
          <w:szCs w:val="24"/>
        </w:rPr>
        <w:t xml:space="preserve"> </w:t>
      </w:r>
      <w:r w:rsidR="00EF6903" w:rsidRPr="004974E5">
        <w:rPr>
          <w:rFonts w:ascii="Times New Roman" w:eastAsia="Times New Roman" w:hAnsi="Times New Roman" w:cs="Times New Roman"/>
          <w:sz w:val="24"/>
          <w:szCs w:val="24"/>
        </w:rPr>
        <w:t>Jane will</w:t>
      </w:r>
      <w:r w:rsidRPr="004974E5">
        <w:rPr>
          <w:rFonts w:ascii="Times New Roman" w:eastAsia="Times New Roman" w:hAnsi="Times New Roman" w:cs="Times New Roman"/>
          <w:sz w:val="24"/>
          <w:szCs w:val="24"/>
        </w:rPr>
        <w:t xml:space="preserve"> </w:t>
      </w:r>
      <w:r w:rsidR="00682F45" w:rsidRPr="004974E5">
        <w:rPr>
          <w:rFonts w:ascii="Times New Roman" w:eastAsia="Times New Roman" w:hAnsi="Times New Roman" w:cs="Times New Roman"/>
          <w:sz w:val="24"/>
          <w:szCs w:val="24"/>
        </w:rPr>
        <w:t>mostly</w:t>
      </w:r>
      <w:r w:rsidR="00D1397D" w:rsidRPr="004974E5">
        <w:rPr>
          <w:rFonts w:ascii="Times New Roman" w:eastAsia="Times New Roman" w:hAnsi="Times New Roman" w:cs="Times New Roman"/>
          <w:sz w:val="24"/>
          <w:szCs w:val="24"/>
        </w:rPr>
        <w:t xml:space="preserve"> be </w:t>
      </w:r>
      <w:r w:rsidR="00EF6903" w:rsidRPr="004974E5">
        <w:rPr>
          <w:rFonts w:ascii="Times New Roman" w:eastAsia="Times New Roman" w:hAnsi="Times New Roman" w:cs="Times New Roman"/>
          <w:sz w:val="24"/>
          <w:szCs w:val="24"/>
        </w:rPr>
        <w:t xml:space="preserve">diagnosed with </w:t>
      </w:r>
      <w:r w:rsidR="00107130" w:rsidRPr="004974E5">
        <w:rPr>
          <w:rFonts w:ascii="Times New Roman" w:eastAsia="Times New Roman" w:hAnsi="Times New Roman" w:cs="Times New Roman"/>
          <w:sz w:val="24"/>
          <w:szCs w:val="24"/>
        </w:rPr>
        <w:t>depressive disorder</w:t>
      </w:r>
      <w:r w:rsidR="00EF6903" w:rsidRPr="004974E5">
        <w:rPr>
          <w:rFonts w:ascii="Times New Roman" w:eastAsia="Times New Roman" w:hAnsi="Times New Roman" w:cs="Times New Roman"/>
          <w:sz w:val="24"/>
          <w:szCs w:val="24"/>
        </w:rPr>
        <w:t xml:space="preserve">. </w:t>
      </w:r>
      <w:r w:rsidRPr="004974E5">
        <w:rPr>
          <w:rFonts w:ascii="Times New Roman" w:eastAsia="Times New Roman" w:hAnsi="Times New Roman" w:cs="Times New Roman"/>
          <w:sz w:val="24"/>
          <w:szCs w:val="24"/>
        </w:rPr>
        <w:t>She consistently</w:t>
      </w:r>
      <w:r w:rsidR="00D1397D" w:rsidRPr="004974E5">
        <w:rPr>
          <w:rFonts w:ascii="Times New Roman" w:eastAsia="Times New Roman" w:hAnsi="Times New Roman" w:cs="Times New Roman"/>
          <w:sz w:val="24"/>
          <w:szCs w:val="24"/>
        </w:rPr>
        <w:t xml:space="preserve"> attempts to avoid picturing what happened to her fellow </w:t>
      </w:r>
      <w:r w:rsidR="00D03F0C" w:rsidRPr="004974E5">
        <w:rPr>
          <w:rFonts w:ascii="Times New Roman" w:eastAsia="Times New Roman" w:hAnsi="Times New Roman" w:cs="Times New Roman"/>
          <w:sz w:val="24"/>
          <w:szCs w:val="24"/>
        </w:rPr>
        <w:t>servic</w:t>
      </w:r>
      <w:r w:rsidR="00682F45" w:rsidRPr="004974E5">
        <w:rPr>
          <w:rFonts w:ascii="Times New Roman" w:eastAsia="Times New Roman" w:hAnsi="Times New Roman" w:cs="Times New Roman"/>
          <w:sz w:val="24"/>
          <w:szCs w:val="24"/>
        </w:rPr>
        <w:t xml:space="preserve">e members as she witnessed them being </w:t>
      </w:r>
      <w:r w:rsidR="00D03F0C" w:rsidRPr="004974E5">
        <w:rPr>
          <w:rFonts w:ascii="Times New Roman" w:eastAsia="Times New Roman" w:hAnsi="Times New Roman" w:cs="Times New Roman"/>
          <w:sz w:val="24"/>
          <w:szCs w:val="24"/>
        </w:rPr>
        <w:t>hit by an improvised explosive device</w:t>
      </w:r>
      <w:r w:rsidR="00107130" w:rsidRPr="004974E5">
        <w:rPr>
          <w:rFonts w:ascii="Times New Roman" w:eastAsia="Times New Roman" w:hAnsi="Times New Roman" w:cs="Times New Roman"/>
          <w:sz w:val="24"/>
          <w:szCs w:val="24"/>
        </w:rPr>
        <w:t xml:space="preserve"> and opts to take alcohol in order to repudiate the symptoms she was experiencing</w:t>
      </w:r>
      <w:r w:rsidR="00682F45" w:rsidRPr="004974E5">
        <w:rPr>
          <w:rFonts w:ascii="Times New Roman" w:eastAsia="Times New Roman" w:hAnsi="Times New Roman" w:cs="Times New Roman"/>
          <w:sz w:val="24"/>
          <w:szCs w:val="24"/>
        </w:rPr>
        <w:t>.</w:t>
      </w:r>
      <w:r w:rsidR="00472107" w:rsidRPr="004974E5">
        <w:rPr>
          <w:rFonts w:ascii="Times New Roman" w:eastAsia="Times New Roman" w:hAnsi="Times New Roman" w:cs="Times New Roman"/>
          <w:sz w:val="24"/>
          <w:szCs w:val="24"/>
        </w:rPr>
        <w:t xml:space="preserve"> Whereas </w:t>
      </w:r>
      <w:r w:rsidR="00D03F0C" w:rsidRPr="004974E5">
        <w:rPr>
          <w:rFonts w:ascii="Times New Roman" w:eastAsia="Times New Roman" w:hAnsi="Times New Roman" w:cs="Times New Roman"/>
          <w:sz w:val="24"/>
          <w:szCs w:val="24"/>
        </w:rPr>
        <w:t xml:space="preserve">trauma survivors experience nightmares </w:t>
      </w:r>
      <w:r w:rsidR="00472107" w:rsidRPr="004974E5">
        <w:rPr>
          <w:rFonts w:ascii="Times New Roman" w:eastAsia="Times New Roman" w:hAnsi="Times New Roman" w:cs="Times New Roman"/>
          <w:sz w:val="24"/>
          <w:szCs w:val="24"/>
        </w:rPr>
        <w:t xml:space="preserve">less frequently, </w:t>
      </w:r>
      <w:r w:rsidR="00D03F0C" w:rsidRPr="004974E5">
        <w:rPr>
          <w:rFonts w:ascii="Times New Roman" w:eastAsia="Times New Roman" w:hAnsi="Times New Roman" w:cs="Times New Roman"/>
          <w:sz w:val="24"/>
          <w:szCs w:val="24"/>
        </w:rPr>
        <w:t>Jane</w:t>
      </w:r>
      <w:r w:rsidR="00472107" w:rsidRPr="004974E5">
        <w:rPr>
          <w:rFonts w:ascii="Times New Roman" w:eastAsia="Times New Roman" w:hAnsi="Times New Roman" w:cs="Times New Roman"/>
          <w:sz w:val="24"/>
          <w:szCs w:val="24"/>
        </w:rPr>
        <w:t xml:space="preserve">’s case </w:t>
      </w:r>
      <w:r w:rsidR="00682F45" w:rsidRPr="004974E5">
        <w:rPr>
          <w:rFonts w:ascii="Times New Roman" w:eastAsia="Times New Roman" w:hAnsi="Times New Roman" w:cs="Times New Roman"/>
          <w:sz w:val="24"/>
          <w:szCs w:val="24"/>
        </w:rPr>
        <w:t>is</w:t>
      </w:r>
      <w:r w:rsidR="00472107" w:rsidRPr="004974E5">
        <w:rPr>
          <w:rFonts w:ascii="Times New Roman" w:eastAsia="Times New Roman" w:hAnsi="Times New Roman" w:cs="Times New Roman"/>
          <w:sz w:val="24"/>
          <w:szCs w:val="24"/>
        </w:rPr>
        <w:t xml:space="preserve"> different as she is</w:t>
      </w:r>
      <w:r w:rsidR="00682F45" w:rsidRPr="004974E5">
        <w:rPr>
          <w:rFonts w:ascii="Times New Roman" w:eastAsia="Times New Roman" w:hAnsi="Times New Roman" w:cs="Times New Roman"/>
          <w:sz w:val="24"/>
          <w:szCs w:val="24"/>
        </w:rPr>
        <w:t xml:space="preserve"> seen to be </w:t>
      </w:r>
      <w:r w:rsidR="00D03F0C" w:rsidRPr="004974E5">
        <w:rPr>
          <w:rFonts w:ascii="Times New Roman" w:eastAsia="Times New Roman" w:hAnsi="Times New Roman" w:cs="Times New Roman"/>
          <w:sz w:val="24"/>
          <w:szCs w:val="24"/>
        </w:rPr>
        <w:t>expe</w:t>
      </w:r>
      <w:r w:rsidR="00682F45" w:rsidRPr="004974E5">
        <w:rPr>
          <w:rFonts w:ascii="Times New Roman" w:eastAsia="Times New Roman" w:hAnsi="Times New Roman" w:cs="Times New Roman"/>
          <w:sz w:val="24"/>
          <w:szCs w:val="24"/>
        </w:rPr>
        <w:t>riencing nightmares</w:t>
      </w:r>
      <w:r w:rsidR="00472107" w:rsidRPr="004974E5">
        <w:rPr>
          <w:rFonts w:ascii="Times New Roman" w:eastAsia="Times New Roman" w:hAnsi="Times New Roman" w:cs="Times New Roman"/>
          <w:sz w:val="24"/>
          <w:szCs w:val="24"/>
        </w:rPr>
        <w:t xml:space="preserve"> consistently</w:t>
      </w:r>
      <w:r w:rsidR="001C33CF" w:rsidRPr="004974E5">
        <w:rPr>
          <w:rFonts w:ascii="Times New Roman" w:eastAsia="Times New Roman" w:hAnsi="Times New Roman" w:cs="Times New Roman"/>
          <w:sz w:val="24"/>
          <w:szCs w:val="24"/>
        </w:rPr>
        <w:t xml:space="preserve">. </w:t>
      </w:r>
    </w:p>
    <w:p w:rsidR="004C6BA0" w:rsidRPr="004974E5" w:rsidRDefault="00944933" w:rsidP="005732AE">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Usually</w:t>
      </w:r>
      <w:r w:rsidR="00E32DF2" w:rsidRPr="004974E5">
        <w:rPr>
          <w:rFonts w:ascii="Times New Roman" w:eastAsia="Times New Roman" w:hAnsi="Times New Roman" w:cs="Times New Roman"/>
          <w:sz w:val="24"/>
          <w:szCs w:val="24"/>
        </w:rPr>
        <w:t xml:space="preserve">, </w:t>
      </w:r>
      <w:r w:rsidR="007D08F8" w:rsidRPr="004974E5">
        <w:rPr>
          <w:rFonts w:ascii="Times New Roman" w:eastAsia="Times New Roman" w:hAnsi="Times New Roman" w:cs="Times New Roman"/>
          <w:sz w:val="24"/>
          <w:szCs w:val="24"/>
        </w:rPr>
        <w:t>individual experiencing nightmares</w:t>
      </w:r>
      <w:r w:rsidR="00A43C6F" w:rsidRPr="004974E5">
        <w:rPr>
          <w:rFonts w:ascii="Times New Roman" w:eastAsia="Times New Roman" w:hAnsi="Times New Roman" w:cs="Times New Roman"/>
          <w:sz w:val="24"/>
          <w:szCs w:val="24"/>
        </w:rPr>
        <w:t xml:space="preserve"> tend to display several symptoms. To begin with, </w:t>
      </w:r>
      <w:r w:rsidR="007D08F8" w:rsidRPr="004974E5">
        <w:rPr>
          <w:rFonts w:ascii="Times New Roman" w:eastAsia="Times New Roman" w:hAnsi="Times New Roman" w:cs="Times New Roman"/>
          <w:sz w:val="24"/>
          <w:szCs w:val="24"/>
        </w:rPr>
        <w:t>such a</w:t>
      </w:r>
      <w:r w:rsidR="00A43C6F" w:rsidRPr="004974E5">
        <w:rPr>
          <w:rFonts w:ascii="Times New Roman" w:eastAsia="Times New Roman" w:hAnsi="Times New Roman" w:cs="Times New Roman"/>
          <w:sz w:val="24"/>
          <w:szCs w:val="24"/>
        </w:rPr>
        <w:t xml:space="preserve"> victim is prone to </w:t>
      </w:r>
      <w:r w:rsidR="007D08F8" w:rsidRPr="004974E5">
        <w:rPr>
          <w:rFonts w:ascii="Times New Roman" w:eastAsia="Times New Roman" w:hAnsi="Times New Roman" w:cs="Times New Roman"/>
          <w:sz w:val="24"/>
          <w:szCs w:val="24"/>
        </w:rPr>
        <w:t>intense</w:t>
      </w:r>
      <w:r w:rsidR="00A43C6F" w:rsidRPr="004974E5">
        <w:rPr>
          <w:rFonts w:ascii="Times New Roman" w:eastAsia="Times New Roman" w:hAnsi="Times New Roman" w:cs="Times New Roman"/>
          <w:sz w:val="24"/>
          <w:szCs w:val="24"/>
        </w:rPr>
        <w:t xml:space="preserve"> dreams that seem to be real, and </w:t>
      </w:r>
      <w:r w:rsidR="007D08F8" w:rsidRPr="004974E5">
        <w:rPr>
          <w:rFonts w:ascii="Times New Roman" w:eastAsia="Times New Roman" w:hAnsi="Times New Roman" w:cs="Times New Roman"/>
          <w:sz w:val="24"/>
          <w:szCs w:val="24"/>
        </w:rPr>
        <w:t>he or she</w:t>
      </w:r>
      <w:r w:rsidR="00A43C6F" w:rsidRPr="004974E5">
        <w:rPr>
          <w:rFonts w:ascii="Times New Roman" w:eastAsia="Times New Roman" w:hAnsi="Times New Roman" w:cs="Times New Roman"/>
          <w:sz w:val="24"/>
          <w:szCs w:val="24"/>
        </w:rPr>
        <w:t xml:space="preserve"> end</w:t>
      </w:r>
      <w:r w:rsidR="007D08F8" w:rsidRPr="004974E5">
        <w:rPr>
          <w:rFonts w:ascii="Times New Roman" w:eastAsia="Times New Roman" w:hAnsi="Times New Roman" w:cs="Times New Roman"/>
          <w:sz w:val="24"/>
          <w:szCs w:val="24"/>
        </w:rPr>
        <w:t xml:space="preserve">s up being upset </w:t>
      </w:r>
      <w:r w:rsidR="00A43C6F" w:rsidRPr="004974E5">
        <w:rPr>
          <w:rFonts w:ascii="Times New Roman" w:eastAsia="Times New Roman" w:hAnsi="Times New Roman" w:cs="Times New Roman"/>
          <w:sz w:val="24"/>
          <w:szCs w:val="24"/>
        </w:rPr>
        <w:t>hence becoming mor</w:t>
      </w:r>
      <w:r w:rsidR="00856FC9" w:rsidRPr="004974E5">
        <w:rPr>
          <w:rFonts w:ascii="Times New Roman" w:eastAsia="Times New Roman" w:hAnsi="Times New Roman" w:cs="Times New Roman"/>
          <w:sz w:val="24"/>
          <w:szCs w:val="24"/>
        </w:rPr>
        <w:t xml:space="preserve">e disturbed. </w:t>
      </w:r>
      <w:r w:rsidR="00B95470" w:rsidRPr="004974E5">
        <w:rPr>
          <w:rFonts w:ascii="Times New Roman" w:eastAsia="Times New Roman" w:hAnsi="Times New Roman" w:cs="Times New Roman"/>
          <w:sz w:val="24"/>
          <w:szCs w:val="24"/>
        </w:rPr>
        <w:t>Feelings of numbness, disconnection from other people, even those who are very close, guilt and all-time anger are commonly characterised in these victims. In addition</w:t>
      </w:r>
      <w:r w:rsidR="00E824A2" w:rsidRPr="004974E5">
        <w:rPr>
          <w:rFonts w:ascii="Times New Roman" w:eastAsia="Times New Roman" w:hAnsi="Times New Roman" w:cs="Times New Roman"/>
          <w:sz w:val="24"/>
          <w:szCs w:val="24"/>
        </w:rPr>
        <w:t xml:space="preserve"> to </w:t>
      </w:r>
      <w:r w:rsidR="00856FC9" w:rsidRPr="004974E5">
        <w:rPr>
          <w:rFonts w:ascii="Times New Roman" w:eastAsia="Times New Roman" w:hAnsi="Times New Roman" w:cs="Times New Roman"/>
          <w:sz w:val="24"/>
          <w:szCs w:val="24"/>
        </w:rPr>
        <w:t>nightmare</w:t>
      </w:r>
      <w:r w:rsidR="00E824A2" w:rsidRPr="004974E5">
        <w:rPr>
          <w:rFonts w:ascii="Times New Roman" w:eastAsia="Times New Roman" w:hAnsi="Times New Roman" w:cs="Times New Roman"/>
          <w:sz w:val="24"/>
          <w:szCs w:val="24"/>
        </w:rPr>
        <w:t xml:space="preserve">s, hallucinations, and brain tumor are other possible disorders that Jane could be diagnosed with. Hallucination is mental pictures </w:t>
      </w:r>
      <w:r w:rsidR="00E268AB" w:rsidRPr="004974E5">
        <w:rPr>
          <w:rFonts w:ascii="Times New Roman" w:eastAsia="Times New Roman" w:hAnsi="Times New Roman" w:cs="Times New Roman"/>
          <w:sz w:val="24"/>
          <w:szCs w:val="24"/>
        </w:rPr>
        <w:t>that one might experience due to intense thoughts about something, being in fear of a particular thing or event or mind and memory damage due to an accident or drug use</w:t>
      </w:r>
      <w:r w:rsidR="00E824A2" w:rsidRPr="004974E5">
        <w:rPr>
          <w:rFonts w:ascii="Times New Roman" w:eastAsia="Times New Roman" w:hAnsi="Times New Roman" w:cs="Times New Roman"/>
          <w:sz w:val="24"/>
          <w:szCs w:val="24"/>
        </w:rPr>
        <w:t xml:space="preserve">. </w:t>
      </w:r>
      <w:r w:rsidR="00E268AB" w:rsidRPr="004974E5">
        <w:rPr>
          <w:rFonts w:ascii="Times New Roman" w:eastAsia="Times New Roman" w:hAnsi="Times New Roman" w:cs="Times New Roman"/>
          <w:sz w:val="24"/>
          <w:szCs w:val="24"/>
        </w:rPr>
        <w:t xml:space="preserve">A brain tumor may </w:t>
      </w:r>
      <w:r w:rsidR="00C723A1" w:rsidRPr="004974E5">
        <w:rPr>
          <w:rFonts w:ascii="Times New Roman" w:eastAsia="Times New Roman" w:hAnsi="Times New Roman" w:cs="Times New Roman"/>
          <w:sz w:val="24"/>
          <w:szCs w:val="24"/>
        </w:rPr>
        <w:t xml:space="preserve">be as a result of tissue damage and or effect of cancer in the brain, or as a result of chronic depression. </w:t>
      </w:r>
    </w:p>
    <w:p w:rsidR="00BF77C8" w:rsidRPr="004974E5" w:rsidRDefault="00944933" w:rsidP="005732AE">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lastRenderedPageBreak/>
        <w:t xml:space="preserve">With Jane’s experience, lack of control or </w:t>
      </w:r>
      <w:r w:rsidR="003920D0" w:rsidRPr="004974E5">
        <w:rPr>
          <w:rFonts w:ascii="Times New Roman" w:eastAsia="Times New Roman" w:hAnsi="Times New Roman" w:cs="Times New Roman"/>
          <w:sz w:val="24"/>
          <w:szCs w:val="24"/>
        </w:rPr>
        <w:t>effective remedy may lead to advanced levels, and she may even experience madness.</w:t>
      </w:r>
      <w:r w:rsidR="00E824A2" w:rsidRPr="004974E5">
        <w:rPr>
          <w:rFonts w:ascii="Times New Roman" w:eastAsia="Times New Roman" w:hAnsi="Times New Roman" w:cs="Times New Roman"/>
          <w:sz w:val="24"/>
          <w:szCs w:val="24"/>
        </w:rPr>
        <w:t xml:space="preserve"> </w:t>
      </w:r>
      <w:r w:rsidR="005732AE" w:rsidRPr="004974E5">
        <w:rPr>
          <w:rFonts w:ascii="Times New Roman" w:eastAsia="Times New Roman" w:hAnsi="Times New Roman" w:cs="Times New Roman"/>
          <w:sz w:val="24"/>
          <w:szCs w:val="24"/>
        </w:rPr>
        <w:t>Nightmares</w:t>
      </w:r>
      <w:r w:rsidR="00856FC9" w:rsidRPr="004974E5">
        <w:rPr>
          <w:rFonts w:ascii="Times New Roman" w:eastAsia="Times New Roman" w:hAnsi="Times New Roman" w:cs="Times New Roman"/>
          <w:sz w:val="24"/>
          <w:szCs w:val="24"/>
        </w:rPr>
        <w:t xml:space="preserve"> </w:t>
      </w:r>
      <w:r w:rsidR="005732AE" w:rsidRPr="004974E5">
        <w:rPr>
          <w:rFonts w:ascii="Times New Roman" w:eastAsia="Times New Roman" w:hAnsi="Times New Roman" w:cs="Times New Roman"/>
          <w:sz w:val="24"/>
          <w:szCs w:val="24"/>
        </w:rPr>
        <w:t>are always awakened by frequent thoughts of the traumatic events that occurred, and once one lacks the better perception on the same, coupled with social support from those around them, turmoil in a hard kind of life can be evident.</w:t>
      </w:r>
      <w:r w:rsidR="00D84E3C" w:rsidRPr="004974E5">
        <w:rPr>
          <w:rFonts w:ascii="Times New Roman" w:eastAsia="Times New Roman" w:hAnsi="Times New Roman" w:cs="Times New Roman"/>
          <w:sz w:val="24"/>
          <w:szCs w:val="24"/>
        </w:rPr>
        <w:t xml:space="preserve"> Notably, t</w:t>
      </w:r>
      <w:r w:rsidR="00856FC9" w:rsidRPr="004974E5">
        <w:rPr>
          <w:rFonts w:ascii="Times New Roman" w:eastAsia="Times New Roman" w:hAnsi="Times New Roman" w:cs="Times New Roman"/>
          <w:sz w:val="24"/>
          <w:szCs w:val="24"/>
        </w:rPr>
        <w:t>he victims of trauma often feel scar</w:t>
      </w:r>
      <w:r w:rsidR="00D84E3C" w:rsidRPr="004974E5">
        <w:rPr>
          <w:rFonts w:ascii="Times New Roman" w:eastAsia="Times New Roman" w:hAnsi="Times New Roman" w:cs="Times New Roman"/>
          <w:sz w:val="24"/>
          <w:szCs w:val="24"/>
        </w:rPr>
        <w:t>ed, angry and anxious</w:t>
      </w:r>
      <w:r w:rsidR="00D41B3F" w:rsidRPr="004974E5">
        <w:rPr>
          <w:rFonts w:ascii="Times New Roman" w:eastAsia="Times New Roman" w:hAnsi="Times New Roman" w:cs="Times New Roman"/>
          <w:sz w:val="24"/>
          <w:szCs w:val="24"/>
        </w:rPr>
        <w:t>. A</w:t>
      </w:r>
      <w:r w:rsidR="00F80B1E" w:rsidRPr="004974E5">
        <w:rPr>
          <w:rFonts w:ascii="Times New Roman" w:eastAsia="Times New Roman" w:hAnsi="Times New Roman" w:cs="Times New Roman"/>
          <w:sz w:val="24"/>
          <w:szCs w:val="24"/>
        </w:rPr>
        <w:t>ccurately</w:t>
      </w:r>
      <w:r w:rsidR="00D41B3F" w:rsidRPr="004974E5">
        <w:rPr>
          <w:rFonts w:ascii="Times New Roman" w:eastAsia="Times New Roman" w:hAnsi="Times New Roman" w:cs="Times New Roman"/>
          <w:sz w:val="24"/>
          <w:szCs w:val="24"/>
        </w:rPr>
        <w:t>,</w:t>
      </w:r>
      <w:r w:rsidR="00F80B1E" w:rsidRPr="004974E5">
        <w:rPr>
          <w:rFonts w:ascii="Times New Roman" w:eastAsia="Times New Roman" w:hAnsi="Times New Roman" w:cs="Times New Roman"/>
          <w:sz w:val="24"/>
          <w:szCs w:val="24"/>
        </w:rPr>
        <w:t xml:space="preserve"> Jane depicts similar symptoms</w:t>
      </w:r>
      <w:r w:rsidR="00D41B3F" w:rsidRPr="004974E5">
        <w:rPr>
          <w:rFonts w:ascii="Times New Roman" w:eastAsia="Times New Roman" w:hAnsi="Times New Roman" w:cs="Times New Roman"/>
          <w:sz w:val="24"/>
          <w:szCs w:val="24"/>
        </w:rPr>
        <w:t xml:space="preserve"> and tries to get rid of them through taking of alcohol, which on the other hand could cause more and more problems in her health, social and economic spheres of her life. </w:t>
      </w:r>
    </w:p>
    <w:p w:rsidR="003F05C8" w:rsidRPr="004974E5" w:rsidRDefault="00944933" w:rsidP="00B35B9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The flashbacks and nightmares linked with PTSD are frequently accompanied by amplified anxiety and regular panic attacks. Therefor</w:t>
      </w:r>
      <w:r w:rsidR="009D049A" w:rsidRPr="004974E5">
        <w:rPr>
          <w:rFonts w:ascii="Times New Roman" w:eastAsia="Times New Roman" w:hAnsi="Times New Roman" w:cs="Times New Roman"/>
          <w:sz w:val="24"/>
          <w:szCs w:val="24"/>
        </w:rPr>
        <w:t>e, I would advise Jane to seek C</w:t>
      </w:r>
      <w:r w:rsidRPr="004974E5">
        <w:rPr>
          <w:rFonts w:ascii="Times New Roman" w:eastAsia="Times New Roman" w:hAnsi="Times New Roman" w:cs="Times New Roman"/>
          <w:sz w:val="24"/>
          <w:szCs w:val="24"/>
        </w:rPr>
        <w:t xml:space="preserve">ognitive – </w:t>
      </w:r>
      <w:r w:rsidR="009D049A" w:rsidRPr="004974E5">
        <w:rPr>
          <w:rFonts w:ascii="Times New Roman" w:eastAsia="Times New Roman" w:hAnsi="Times New Roman" w:cs="Times New Roman"/>
          <w:sz w:val="24"/>
          <w:szCs w:val="24"/>
        </w:rPr>
        <w:t>B</w:t>
      </w:r>
      <w:r w:rsidR="00B60E98" w:rsidRPr="004974E5">
        <w:rPr>
          <w:rFonts w:ascii="Times New Roman" w:eastAsia="Times New Roman" w:hAnsi="Times New Roman" w:cs="Times New Roman"/>
          <w:sz w:val="24"/>
          <w:szCs w:val="24"/>
        </w:rPr>
        <w:t>ehavioral</w:t>
      </w:r>
      <w:r w:rsidR="009D049A" w:rsidRPr="004974E5">
        <w:rPr>
          <w:rFonts w:ascii="Times New Roman" w:eastAsia="Times New Roman" w:hAnsi="Times New Roman" w:cs="Times New Roman"/>
          <w:sz w:val="24"/>
          <w:szCs w:val="24"/>
        </w:rPr>
        <w:t xml:space="preserve"> T</w:t>
      </w:r>
      <w:r w:rsidRPr="004974E5">
        <w:rPr>
          <w:rFonts w:ascii="Times New Roman" w:eastAsia="Times New Roman" w:hAnsi="Times New Roman" w:cs="Times New Roman"/>
          <w:sz w:val="24"/>
          <w:szCs w:val="24"/>
        </w:rPr>
        <w:t>herapy (CBT</w:t>
      </w:r>
      <w:r w:rsidR="0008190F" w:rsidRPr="004974E5">
        <w:rPr>
          <w:rFonts w:ascii="Times New Roman" w:eastAsia="Times New Roman" w:hAnsi="Times New Roman" w:cs="Times New Roman"/>
          <w:sz w:val="24"/>
          <w:szCs w:val="24"/>
        </w:rPr>
        <w:t>) -</w:t>
      </w:r>
      <w:r w:rsidRPr="004974E5">
        <w:rPr>
          <w:rFonts w:ascii="Times New Roman" w:eastAsia="Times New Roman" w:hAnsi="Times New Roman" w:cs="Times New Roman"/>
          <w:sz w:val="24"/>
          <w:szCs w:val="24"/>
        </w:rPr>
        <w:t xml:space="preserve"> a type of counselling medication. This type of treatment</w:t>
      </w:r>
      <w:r w:rsidRPr="004974E5">
        <w:rPr>
          <w:rFonts w:ascii="Times New Roman" w:eastAsia="Times New Roman" w:hAnsi="Times New Roman" w:cs="Times New Roman"/>
          <w:sz w:val="24"/>
          <w:szCs w:val="24"/>
        </w:rPr>
        <w:t xml:space="preserve"> </w:t>
      </w:r>
      <w:r w:rsidR="00A51451" w:rsidRPr="004974E5">
        <w:rPr>
          <w:rFonts w:ascii="Times New Roman" w:eastAsia="Times New Roman" w:hAnsi="Times New Roman" w:cs="Times New Roman"/>
          <w:sz w:val="24"/>
          <w:szCs w:val="24"/>
        </w:rPr>
        <w:t xml:space="preserve">helps individuals </w:t>
      </w:r>
      <w:r w:rsidRPr="004974E5">
        <w:rPr>
          <w:rFonts w:ascii="Times New Roman" w:eastAsia="Times New Roman" w:hAnsi="Times New Roman" w:cs="Times New Roman"/>
          <w:sz w:val="24"/>
          <w:szCs w:val="24"/>
        </w:rPr>
        <w:t xml:space="preserve">to understand and change </w:t>
      </w:r>
      <w:r w:rsidR="00A51451" w:rsidRPr="004974E5">
        <w:rPr>
          <w:rFonts w:ascii="Times New Roman" w:eastAsia="Times New Roman" w:hAnsi="Times New Roman" w:cs="Times New Roman"/>
          <w:sz w:val="24"/>
          <w:szCs w:val="24"/>
        </w:rPr>
        <w:t>their thoughts regarding their trauma. There are several types of CBT, such as Cog</w:t>
      </w:r>
      <w:r w:rsidR="0087096C" w:rsidRPr="004974E5">
        <w:rPr>
          <w:rFonts w:ascii="Times New Roman" w:eastAsia="Times New Roman" w:hAnsi="Times New Roman" w:cs="Times New Roman"/>
          <w:sz w:val="24"/>
          <w:szCs w:val="24"/>
        </w:rPr>
        <w:t>nitive Processing Therapy (CPT) (Singewald et al., 2015).</w:t>
      </w:r>
      <w:r w:rsidR="00A51451" w:rsidRPr="004974E5">
        <w:rPr>
          <w:rFonts w:ascii="Times New Roman" w:eastAsia="Times New Roman" w:hAnsi="Times New Roman" w:cs="Times New Roman"/>
          <w:sz w:val="24"/>
          <w:szCs w:val="24"/>
        </w:rPr>
        <w:t xml:space="preserve">  CPT will help Jane to cope with her feelings of fear, anger, and guilty allied with the prior trauma. Also, this therapy will aid Jane to process the situation, discover that the occurrence was not her fault and learn not to blame herself.</w:t>
      </w:r>
      <w:r w:rsidR="00C433D4" w:rsidRPr="004974E5">
        <w:rPr>
          <w:rFonts w:ascii="Times New Roman" w:eastAsia="Times New Roman" w:hAnsi="Times New Roman" w:cs="Times New Roman"/>
          <w:sz w:val="24"/>
          <w:szCs w:val="24"/>
        </w:rPr>
        <w:t xml:space="preserve"> </w:t>
      </w:r>
      <w:r w:rsidR="00A51451" w:rsidRPr="004974E5">
        <w:rPr>
          <w:rFonts w:ascii="Times New Roman" w:eastAsia="Times New Roman" w:hAnsi="Times New Roman" w:cs="Times New Roman"/>
          <w:sz w:val="24"/>
          <w:szCs w:val="24"/>
        </w:rPr>
        <w:t xml:space="preserve">Continually, </w:t>
      </w:r>
      <w:r w:rsidR="00364A58" w:rsidRPr="004974E5">
        <w:rPr>
          <w:rFonts w:ascii="Times New Roman" w:eastAsia="Times New Roman" w:hAnsi="Times New Roman" w:cs="Times New Roman"/>
          <w:sz w:val="24"/>
          <w:szCs w:val="24"/>
        </w:rPr>
        <w:t xml:space="preserve">I recommend that Jane be open about her nightmares or any other </w:t>
      </w:r>
      <w:r w:rsidR="009D049A" w:rsidRPr="004974E5">
        <w:rPr>
          <w:rFonts w:ascii="Times New Roman" w:eastAsia="Times New Roman" w:hAnsi="Times New Roman" w:cs="Times New Roman"/>
          <w:sz w:val="24"/>
          <w:szCs w:val="24"/>
        </w:rPr>
        <w:t>symptoms</w:t>
      </w:r>
      <w:r w:rsidR="00364A58" w:rsidRPr="004974E5">
        <w:rPr>
          <w:rFonts w:ascii="Times New Roman" w:eastAsia="Times New Roman" w:hAnsi="Times New Roman" w:cs="Times New Roman"/>
          <w:sz w:val="24"/>
          <w:szCs w:val="24"/>
        </w:rPr>
        <w:t xml:space="preserve"> with her doctor</w:t>
      </w:r>
      <w:r w:rsidR="009D049A" w:rsidRPr="004974E5">
        <w:rPr>
          <w:rFonts w:ascii="Times New Roman" w:eastAsia="Times New Roman" w:hAnsi="Times New Roman" w:cs="Times New Roman"/>
          <w:sz w:val="24"/>
          <w:szCs w:val="24"/>
        </w:rPr>
        <w:t>, family, and close friends</w:t>
      </w:r>
      <w:r w:rsidR="00364A58" w:rsidRPr="004974E5">
        <w:rPr>
          <w:rFonts w:ascii="Times New Roman" w:eastAsia="Times New Roman" w:hAnsi="Times New Roman" w:cs="Times New Roman"/>
          <w:sz w:val="24"/>
          <w:szCs w:val="24"/>
        </w:rPr>
        <w:t xml:space="preserve">. Being open about </w:t>
      </w:r>
      <w:r w:rsidR="009D049A" w:rsidRPr="004974E5">
        <w:rPr>
          <w:rFonts w:ascii="Times New Roman" w:eastAsia="Times New Roman" w:hAnsi="Times New Roman" w:cs="Times New Roman"/>
          <w:sz w:val="24"/>
          <w:szCs w:val="24"/>
        </w:rPr>
        <w:t>her</w:t>
      </w:r>
      <w:r w:rsidR="00364A58" w:rsidRPr="004974E5">
        <w:rPr>
          <w:rFonts w:ascii="Times New Roman" w:eastAsia="Times New Roman" w:hAnsi="Times New Roman" w:cs="Times New Roman"/>
          <w:sz w:val="24"/>
          <w:szCs w:val="24"/>
        </w:rPr>
        <w:t xml:space="preserve"> matter is a forward step in getting stable peace of mind. Jane ought to start a</w:t>
      </w:r>
      <w:r w:rsidR="003D12EA" w:rsidRPr="004974E5">
        <w:rPr>
          <w:rFonts w:ascii="Times New Roman" w:eastAsia="Times New Roman" w:hAnsi="Times New Roman" w:cs="Times New Roman"/>
          <w:sz w:val="24"/>
          <w:szCs w:val="24"/>
        </w:rPr>
        <w:t xml:space="preserve"> </w:t>
      </w:r>
      <w:r w:rsidR="009D049A" w:rsidRPr="004974E5">
        <w:rPr>
          <w:rFonts w:ascii="Times New Roman" w:eastAsia="Times New Roman" w:hAnsi="Times New Roman" w:cs="Times New Roman"/>
          <w:sz w:val="24"/>
          <w:szCs w:val="24"/>
        </w:rPr>
        <w:t>f</w:t>
      </w:r>
      <w:r w:rsidR="003D12EA" w:rsidRPr="004974E5">
        <w:rPr>
          <w:rFonts w:ascii="Times New Roman" w:eastAsia="Times New Roman" w:hAnsi="Times New Roman" w:cs="Times New Roman"/>
          <w:sz w:val="24"/>
          <w:szCs w:val="24"/>
        </w:rPr>
        <w:t>rank talk about</w:t>
      </w:r>
      <w:r w:rsidRPr="004974E5">
        <w:rPr>
          <w:rFonts w:ascii="Times New Roman" w:eastAsia="Times New Roman" w:hAnsi="Times New Roman" w:cs="Times New Roman"/>
          <w:sz w:val="24"/>
          <w:szCs w:val="24"/>
        </w:rPr>
        <w:t xml:space="preserve"> her problems to get he</w:t>
      </w:r>
      <w:r w:rsidRPr="004974E5">
        <w:rPr>
          <w:rFonts w:ascii="Times New Roman" w:eastAsia="Times New Roman" w:hAnsi="Times New Roman" w:cs="Times New Roman"/>
          <w:sz w:val="24"/>
          <w:szCs w:val="24"/>
        </w:rPr>
        <w:t xml:space="preserve">lp. </w:t>
      </w:r>
    </w:p>
    <w:p w:rsidR="003F05C8" w:rsidRPr="004974E5" w:rsidRDefault="00944933" w:rsidP="00B35B9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Unfortunate</w:t>
      </w:r>
      <w:r w:rsidR="00F80B1E" w:rsidRPr="004974E5">
        <w:rPr>
          <w:rFonts w:ascii="Times New Roman" w:eastAsia="Times New Roman" w:hAnsi="Times New Roman" w:cs="Times New Roman"/>
          <w:sz w:val="24"/>
          <w:szCs w:val="24"/>
        </w:rPr>
        <w:t xml:space="preserve">ly, Jane uses alcohol to negate her problematical issues. We all know that hard-drinking comforts in a short period, but alcohol usage to handle the distressing problems is not a good idea at all. Nutrition experts suggest that </w:t>
      </w:r>
      <w:r w:rsidR="002B0C8E" w:rsidRPr="004974E5">
        <w:rPr>
          <w:rFonts w:ascii="Times New Roman" w:eastAsia="Times New Roman" w:hAnsi="Times New Roman" w:cs="Times New Roman"/>
          <w:sz w:val="24"/>
          <w:szCs w:val="24"/>
        </w:rPr>
        <w:t>appropriate</w:t>
      </w:r>
      <w:r w:rsidR="00F80B1E" w:rsidRPr="004974E5">
        <w:rPr>
          <w:rFonts w:ascii="Times New Roman" w:eastAsia="Times New Roman" w:hAnsi="Times New Roman" w:cs="Times New Roman"/>
          <w:sz w:val="24"/>
          <w:szCs w:val="24"/>
        </w:rPr>
        <w:t xml:space="preserve"> foods </w:t>
      </w:r>
      <w:r w:rsidR="002B0C8E" w:rsidRPr="004974E5">
        <w:rPr>
          <w:rFonts w:ascii="Times New Roman" w:eastAsia="Times New Roman" w:hAnsi="Times New Roman" w:cs="Times New Roman"/>
          <w:sz w:val="24"/>
          <w:szCs w:val="24"/>
        </w:rPr>
        <w:t xml:space="preserve">consumption </w:t>
      </w:r>
      <w:r w:rsidR="00F80B1E" w:rsidRPr="004974E5">
        <w:rPr>
          <w:rFonts w:ascii="Times New Roman" w:eastAsia="Times New Roman" w:hAnsi="Times New Roman" w:cs="Times New Roman"/>
          <w:sz w:val="24"/>
          <w:szCs w:val="24"/>
        </w:rPr>
        <w:t>can significantly help trauma victims like Jane</w:t>
      </w:r>
      <w:r w:rsidR="002B0C8E" w:rsidRPr="004974E5">
        <w:rPr>
          <w:rFonts w:ascii="Times New Roman" w:eastAsia="Times New Roman" w:hAnsi="Times New Roman" w:cs="Times New Roman"/>
          <w:sz w:val="24"/>
          <w:szCs w:val="24"/>
        </w:rPr>
        <w:t>,</w:t>
      </w:r>
      <w:r w:rsidR="00F80B1E" w:rsidRPr="004974E5">
        <w:rPr>
          <w:rFonts w:ascii="Times New Roman" w:eastAsia="Times New Roman" w:hAnsi="Times New Roman" w:cs="Times New Roman"/>
          <w:sz w:val="24"/>
          <w:szCs w:val="24"/>
        </w:rPr>
        <w:t xml:space="preserve"> to unwind anxieties.  This expertise urges that </w:t>
      </w:r>
      <w:r w:rsidR="00F80B1E" w:rsidRPr="004974E5">
        <w:rPr>
          <w:rFonts w:ascii="Times New Roman" w:eastAsia="Times New Roman" w:hAnsi="Times New Roman" w:cs="Times New Roman"/>
          <w:sz w:val="24"/>
          <w:szCs w:val="24"/>
        </w:rPr>
        <w:lastRenderedPageBreak/>
        <w:t>victims should consum</w:t>
      </w:r>
      <w:r w:rsidR="00AB3717" w:rsidRPr="004974E5">
        <w:rPr>
          <w:rFonts w:ascii="Times New Roman" w:eastAsia="Times New Roman" w:hAnsi="Times New Roman" w:cs="Times New Roman"/>
          <w:sz w:val="24"/>
          <w:szCs w:val="24"/>
        </w:rPr>
        <w:t>e foods with dense nutrients,</w:t>
      </w:r>
      <w:r w:rsidR="00F80B1E" w:rsidRPr="004974E5">
        <w:rPr>
          <w:rFonts w:ascii="Times New Roman" w:eastAsia="Times New Roman" w:hAnsi="Times New Roman" w:cs="Times New Roman"/>
          <w:sz w:val="24"/>
          <w:szCs w:val="24"/>
        </w:rPr>
        <w:t xml:space="preserve"> reducing the carbohydrates and </w:t>
      </w:r>
      <w:r w:rsidR="00AB3717" w:rsidRPr="004974E5">
        <w:rPr>
          <w:rFonts w:ascii="Times New Roman" w:eastAsia="Times New Roman" w:hAnsi="Times New Roman" w:cs="Times New Roman"/>
          <w:sz w:val="24"/>
          <w:szCs w:val="24"/>
        </w:rPr>
        <w:t>replace them</w:t>
      </w:r>
      <w:r w:rsidR="00076E9E" w:rsidRPr="004974E5">
        <w:rPr>
          <w:rFonts w:ascii="Times New Roman" w:eastAsia="Times New Roman" w:hAnsi="Times New Roman" w:cs="Times New Roman"/>
          <w:sz w:val="24"/>
          <w:szCs w:val="24"/>
        </w:rPr>
        <w:t xml:space="preserve"> with foods rich in oils and vegetables like salmon.</w:t>
      </w:r>
    </w:p>
    <w:p w:rsidR="002C3FE0" w:rsidRPr="004974E5" w:rsidRDefault="00944933" w:rsidP="00B35B9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Likewise</w:t>
      </w:r>
      <w:r w:rsidR="00076E9E" w:rsidRPr="004974E5">
        <w:rPr>
          <w:rFonts w:ascii="Times New Roman" w:eastAsia="Times New Roman" w:hAnsi="Times New Roman" w:cs="Times New Roman"/>
          <w:sz w:val="24"/>
          <w:szCs w:val="24"/>
        </w:rPr>
        <w:t xml:space="preserve">, individuals undergoing distressing symptoms should participate in several sports and exercises such as gym, running, </w:t>
      </w:r>
      <w:r w:rsidR="0008190F" w:rsidRPr="004974E5">
        <w:rPr>
          <w:rFonts w:ascii="Times New Roman" w:eastAsia="Times New Roman" w:hAnsi="Times New Roman" w:cs="Times New Roman"/>
          <w:sz w:val="24"/>
          <w:szCs w:val="24"/>
        </w:rPr>
        <w:t>Pilates</w:t>
      </w:r>
      <w:r w:rsidR="00076E9E" w:rsidRPr="004974E5">
        <w:rPr>
          <w:rFonts w:ascii="Times New Roman" w:eastAsia="Times New Roman" w:hAnsi="Times New Roman" w:cs="Times New Roman"/>
          <w:sz w:val="24"/>
          <w:szCs w:val="24"/>
        </w:rPr>
        <w:t xml:space="preserve">, cycling, and so on. </w:t>
      </w:r>
      <w:r w:rsidR="0010479D" w:rsidRPr="004974E5">
        <w:rPr>
          <w:rFonts w:ascii="Times New Roman" w:eastAsia="Times New Roman" w:hAnsi="Times New Roman" w:cs="Times New Roman"/>
          <w:sz w:val="24"/>
          <w:szCs w:val="24"/>
        </w:rPr>
        <w:t>Usually</w:t>
      </w:r>
      <w:r w:rsidR="00076E9E" w:rsidRPr="004974E5">
        <w:rPr>
          <w:rFonts w:ascii="Times New Roman" w:eastAsia="Times New Roman" w:hAnsi="Times New Roman" w:cs="Times New Roman"/>
          <w:sz w:val="24"/>
          <w:szCs w:val="24"/>
        </w:rPr>
        <w:t xml:space="preserve">, it may be hard changing from drinking alcohol as a way of managing distressing </w:t>
      </w:r>
      <w:r w:rsidR="005C5C99" w:rsidRPr="004974E5">
        <w:rPr>
          <w:rFonts w:ascii="Times New Roman" w:eastAsia="Times New Roman" w:hAnsi="Times New Roman" w:cs="Times New Roman"/>
          <w:sz w:val="24"/>
          <w:szCs w:val="24"/>
        </w:rPr>
        <w:t xml:space="preserve">symptom to </w:t>
      </w:r>
      <w:r w:rsidR="0010479D" w:rsidRPr="004974E5">
        <w:rPr>
          <w:rFonts w:ascii="Times New Roman" w:eastAsia="Times New Roman" w:hAnsi="Times New Roman" w:cs="Times New Roman"/>
          <w:sz w:val="24"/>
          <w:szCs w:val="24"/>
        </w:rPr>
        <w:t>the physical body exercise, bu</w:t>
      </w:r>
      <w:r w:rsidR="005C5C99" w:rsidRPr="004974E5">
        <w:rPr>
          <w:rFonts w:ascii="Times New Roman" w:eastAsia="Times New Roman" w:hAnsi="Times New Roman" w:cs="Times New Roman"/>
          <w:sz w:val="24"/>
          <w:szCs w:val="24"/>
        </w:rPr>
        <w:t>t in the end, body exercising as a way to handle painful symp</w:t>
      </w:r>
      <w:r w:rsidR="0087096C" w:rsidRPr="004974E5">
        <w:rPr>
          <w:rFonts w:ascii="Times New Roman" w:eastAsia="Times New Roman" w:hAnsi="Times New Roman" w:cs="Times New Roman"/>
          <w:sz w:val="24"/>
          <w:szCs w:val="24"/>
        </w:rPr>
        <w:t>toms will show a bigger pay-off (Gomes et al., 2016).</w:t>
      </w:r>
      <w:r w:rsidR="0010479D" w:rsidRPr="004974E5">
        <w:rPr>
          <w:rFonts w:ascii="Times New Roman" w:eastAsia="Times New Roman" w:hAnsi="Times New Roman" w:cs="Times New Roman"/>
          <w:sz w:val="24"/>
          <w:szCs w:val="24"/>
        </w:rPr>
        <w:t xml:space="preserve"> Such will also keep her mind occupied, and such thoughts may not find much room trickling in her “busy” mind.</w:t>
      </w:r>
    </w:p>
    <w:p w:rsidR="00B35B91" w:rsidRPr="00E516A9" w:rsidRDefault="00944933"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sidRPr="00E516A9">
        <w:rPr>
          <w:rFonts w:ascii="Times New Roman" w:eastAsia="Times New Roman" w:hAnsi="Times New Roman" w:cs="Times New Roman"/>
          <w:color w:val="000000"/>
          <w:sz w:val="24"/>
          <w:szCs w:val="24"/>
        </w:rPr>
        <w:t xml:space="preserve">Even though the connection between stress and alcohol usage has been recognized, it is specifically relevant </w:t>
      </w:r>
      <w:r w:rsidR="0010479D" w:rsidRPr="00E516A9">
        <w:rPr>
          <w:rFonts w:ascii="Times New Roman" w:eastAsia="Times New Roman" w:hAnsi="Times New Roman" w:cs="Times New Roman"/>
          <w:color w:val="000000"/>
          <w:sz w:val="24"/>
          <w:szCs w:val="24"/>
        </w:rPr>
        <w:t xml:space="preserve">for the </w:t>
      </w:r>
      <w:r w:rsidRPr="00E516A9">
        <w:rPr>
          <w:rFonts w:ascii="Times New Roman" w:eastAsia="Times New Roman" w:hAnsi="Times New Roman" w:cs="Times New Roman"/>
          <w:color w:val="000000"/>
          <w:sz w:val="24"/>
          <w:szCs w:val="24"/>
        </w:rPr>
        <w:t>combat Veterans,</w:t>
      </w:r>
      <w:r w:rsidR="0010479D" w:rsidRPr="00E516A9">
        <w:rPr>
          <w:rFonts w:ascii="Times New Roman" w:eastAsia="Times New Roman" w:hAnsi="Times New Roman" w:cs="Times New Roman"/>
          <w:color w:val="000000"/>
          <w:sz w:val="24"/>
          <w:szCs w:val="24"/>
        </w:rPr>
        <w:t xml:space="preserve"> </w:t>
      </w:r>
      <w:r w:rsidR="00B57904" w:rsidRPr="00E516A9">
        <w:rPr>
          <w:rFonts w:ascii="Times New Roman" w:eastAsia="Times New Roman" w:hAnsi="Times New Roman" w:cs="Times New Roman"/>
          <w:color w:val="000000"/>
          <w:sz w:val="24"/>
          <w:szCs w:val="24"/>
        </w:rPr>
        <w:t xml:space="preserve">to </w:t>
      </w:r>
      <w:r w:rsidRPr="00E516A9">
        <w:rPr>
          <w:rFonts w:ascii="Times New Roman" w:eastAsia="Times New Roman" w:hAnsi="Times New Roman" w:cs="Times New Roman"/>
          <w:color w:val="000000"/>
          <w:sz w:val="24"/>
          <w:szCs w:val="24"/>
        </w:rPr>
        <w:t xml:space="preserve">struggle to </w:t>
      </w:r>
      <w:r w:rsidR="00A87797" w:rsidRPr="00E516A9">
        <w:rPr>
          <w:rFonts w:ascii="Times New Roman" w:eastAsia="Times New Roman" w:hAnsi="Times New Roman" w:cs="Times New Roman"/>
          <w:color w:val="000000"/>
          <w:sz w:val="24"/>
          <w:szCs w:val="24"/>
        </w:rPr>
        <w:t xml:space="preserve">go back to civilian lifestyles without alcohol use. </w:t>
      </w:r>
      <w:r w:rsidRPr="00E516A9">
        <w:rPr>
          <w:rFonts w:ascii="Times New Roman" w:eastAsia="Times New Roman" w:hAnsi="Times New Roman" w:cs="Times New Roman"/>
          <w:color w:val="000000"/>
          <w:sz w:val="24"/>
          <w:szCs w:val="24"/>
        </w:rPr>
        <w:t xml:space="preserve">Regrettably, alcohol usage itself exerts a physiological and psychological toll on the individual's body and might compound the impacts </w:t>
      </w:r>
      <w:r w:rsidR="009D00C0" w:rsidRPr="00E516A9">
        <w:rPr>
          <w:rFonts w:ascii="Times New Roman" w:eastAsia="Times New Roman" w:hAnsi="Times New Roman" w:cs="Times New Roman"/>
          <w:color w:val="000000"/>
          <w:sz w:val="24"/>
          <w:szCs w:val="24"/>
        </w:rPr>
        <w:t>of stress</w:t>
      </w:r>
      <w:r w:rsidR="0087096C" w:rsidRPr="00E516A9">
        <w:rPr>
          <w:rFonts w:ascii="Times New Roman" w:eastAsia="Times New Roman" w:hAnsi="Times New Roman" w:cs="Times New Roman"/>
          <w:color w:val="000000"/>
          <w:sz w:val="24"/>
          <w:szCs w:val="24"/>
        </w:rPr>
        <w:t xml:space="preserve"> (Sayette, 2017)</w:t>
      </w:r>
      <w:r w:rsidR="009D00C0" w:rsidRPr="00E516A9">
        <w:rPr>
          <w:rFonts w:ascii="Times New Roman" w:eastAsia="Times New Roman" w:hAnsi="Times New Roman" w:cs="Times New Roman"/>
          <w:color w:val="000000"/>
          <w:sz w:val="24"/>
          <w:szCs w:val="24"/>
        </w:rPr>
        <w:t xml:space="preserve">. More research ought to be carried out to help people understand how alcohol changes the human brain and numerous circuits involved with the HPA alignment. </w:t>
      </w:r>
      <w:r w:rsidR="00B57904" w:rsidRPr="00E516A9">
        <w:rPr>
          <w:rFonts w:ascii="Times New Roman" w:eastAsia="Times New Roman" w:hAnsi="Times New Roman" w:cs="Times New Roman"/>
          <w:color w:val="000000"/>
          <w:sz w:val="24"/>
          <w:szCs w:val="24"/>
        </w:rPr>
        <w:t xml:space="preserve"> </w:t>
      </w:r>
    </w:p>
    <w:p w:rsidR="00B35B91" w:rsidRPr="00E516A9" w:rsidRDefault="00B35B91" w:rsidP="00B35B91">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B35B91" w:rsidRPr="00E516A9" w:rsidRDefault="00B35B91" w:rsidP="00B35B91">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B35B91" w:rsidRPr="00E516A9" w:rsidRDefault="00B35B91"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p>
    <w:p w:rsidR="005B227D" w:rsidRDefault="005B227D" w:rsidP="004974E5">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4974E5" w:rsidRPr="00E516A9" w:rsidRDefault="004974E5" w:rsidP="004974E5">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2C3FE0" w:rsidRPr="00E516A9" w:rsidRDefault="00944933"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r w:rsidRPr="00E516A9">
        <w:rPr>
          <w:rFonts w:ascii="Times New Roman" w:eastAsia="Times New Roman" w:hAnsi="Times New Roman" w:cs="Times New Roman"/>
          <w:color w:val="565656"/>
          <w:sz w:val="24"/>
          <w:szCs w:val="24"/>
        </w:rPr>
        <w:lastRenderedPageBreak/>
        <w:t>References</w:t>
      </w:r>
    </w:p>
    <w:p w:rsidR="00B35B91" w:rsidRPr="00E516A9" w:rsidRDefault="00944933" w:rsidP="00B35B91">
      <w:pPr>
        <w:shd w:val="clear" w:color="auto" w:fill="FFFFFF"/>
        <w:spacing w:before="100" w:beforeAutospacing="1" w:after="100" w:afterAutospacing="1" w:line="480" w:lineRule="auto"/>
        <w:ind w:left="720" w:hanging="720"/>
        <w:rPr>
          <w:rFonts w:ascii="Times New Roman" w:eastAsia="Times New Roman" w:hAnsi="Times New Roman" w:cs="Times New Roman"/>
          <w:color w:val="565656"/>
          <w:sz w:val="24"/>
          <w:szCs w:val="24"/>
        </w:rPr>
      </w:pPr>
      <w:r w:rsidRPr="00E516A9">
        <w:rPr>
          <w:rFonts w:ascii="Times New Roman" w:hAnsi="Times New Roman" w:cs="Times New Roman"/>
          <w:color w:val="222222"/>
          <w:sz w:val="24"/>
          <w:szCs w:val="24"/>
          <w:shd w:val="clear" w:color="auto" w:fill="FFFFFF"/>
        </w:rPr>
        <w:t xml:space="preserve">Gomes, M. J., Martinez, P. F., Campos, D. H. S., Pagan, L. U., Bonomo, C., Lima, A. R. R., ... &amp; Garcia, C. M. (2016). Beneficial effects of physical exercise on functional </w:t>
      </w:r>
      <w:r w:rsidRPr="00E516A9">
        <w:rPr>
          <w:rFonts w:ascii="Times New Roman" w:hAnsi="Times New Roman" w:cs="Times New Roman"/>
          <w:color w:val="222222"/>
          <w:sz w:val="24"/>
          <w:szCs w:val="24"/>
          <w:shd w:val="clear" w:color="auto" w:fill="FFFFFF"/>
        </w:rPr>
        <w:t>capacity and skeletal muscle oxidative stress in rats with aortic stenosis-induced heart failure. </w:t>
      </w:r>
      <w:r w:rsidRPr="00E516A9">
        <w:rPr>
          <w:rFonts w:ascii="Times New Roman" w:hAnsi="Times New Roman" w:cs="Times New Roman"/>
          <w:i/>
          <w:iCs/>
          <w:color w:val="222222"/>
          <w:sz w:val="24"/>
          <w:szCs w:val="24"/>
          <w:shd w:val="clear" w:color="auto" w:fill="FFFFFF"/>
        </w:rPr>
        <w:t>Oxidative medicine and cellular longevity</w:t>
      </w:r>
      <w:r w:rsidRPr="00E516A9">
        <w:rPr>
          <w:rFonts w:ascii="Times New Roman" w:hAnsi="Times New Roman" w:cs="Times New Roman"/>
          <w:color w:val="222222"/>
          <w:sz w:val="24"/>
          <w:szCs w:val="24"/>
          <w:shd w:val="clear" w:color="auto" w:fill="FFFFFF"/>
        </w:rPr>
        <w:t>, </w:t>
      </w:r>
      <w:r w:rsidRPr="00E516A9">
        <w:rPr>
          <w:rFonts w:ascii="Times New Roman" w:hAnsi="Times New Roman" w:cs="Times New Roman"/>
          <w:i/>
          <w:iCs/>
          <w:color w:val="222222"/>
          <w:sz w:val="24"/>
          <w:szCs w:val="24"/>
          <w:shd w:val="clear" w:color="auto" w:fill="FFFFFF"/>
        </w:rPr>
        <w:t>2016</w:t>
      </w:r>
      <w:r w:rsidRPr="00E516A9">
        <w:rPr>
          <w:rFonts w:ascii="Times New Roman" w:hAnsi="Times New Roman" w:cs="Times New Roman"/>
          <w:color w:val="222222"/>
          <w:sz w:val="24"/>
          <w:szCs w:val="24"/>
          <w:shd w:val="clear" w:color="auto" w:fill="FFFFFF"/>
        </w:rPr>
        <w:t>.</w:t>
      </w:r>
    </w:p>
    <w:p w:rsidR="00B35B91" w:rsidRPr="00E516A9" w:rsidRDefault="00944933" w:rsidP="00B35B91">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516A9">
        <w:rPr>
          <w:rFonts w:ascii="Times New Roman" w:hAnsi="Times New Roman" w:cs="Times New Roman"/>
          <w:color w:val="222222"/>
          <w:sz w:val="24"/>
          <w:szCs w:val="24"/>
          <w:shd w:val="clear" w:color="auto" w:fill="FFFFFF"/>
        </w:rPr>
        <w:t>Sayette, M. A. (2017). The effects of alcohol on emotion in social drinkers. </w:t>
      </w:r>
      <w:r w:rsidRPr="00E516A9">
        <w:rPr>
          <w:rFonts w:ascii="Times New Roman" w:hAnsi="Times New Roman" w:cs="Times New Roman"/>
          <w:i/>
          <w:iCs/>
          <w:color w:val="222222"/>
          <w:sz w:val="24"/>
          <w:szCs w:val="24"/>
          <w:shd w:val="clear" w:color="auto" w:fill="FFFFFF"/>
        </w:rPr>
        <w:t>Behaviour research and therapy</w:t>
      </w:r>
      <w:r w:rsidRPr="00E516A9">
        <w:rPr>
          <w:rFonts w:ascii="Times New Roman" w:hAnsi="Times New Roman" w:cs="Times New Roman"/>
          <w:color w:val="222222"/>
          <w:sz w:val="24"/>
          <w:szCs w:val="24"/>
          <w:shd w:val="clear" w:color="auto" w:fill="FFFFFF"/>
        </w:rPr>
        <w:t>, </w:t>
      </w:r>
      <w:r w:rsidRPr="00E516A9">
        <w:rPr>
          <w:rFonts w:ascii="Times New Roman" w:hAnsi="Times New Roman" w:cs="Times New Roman"/>
          <w:i/>
          <w:iCs/>
          <w:color w:val="222222"/>
          <w:sz w:val="24"/>
          <w:szCs w:val="24"/>
          <w:shd w:val="clear" w:color="auto" w:fill="FFFFFF"/>
        </w:rPr>
        <w:t>88</w:t>
      </w:r>
      <w:r w:rsidRPr="00E516A9">
        <w:rPr>
          <w:rFonts w:ascii="Times New Roman" w:hAnsi="Times New Roman" w:cs="Times New Roman"/>
          <w:color w:val="222222"/>
          <w:sz w:val="24"/>
          <w:szCs w:val="24"/>
          <w:shd w:val="clear" w:color="auto" w:fill="FFFFFF"/>
        </w:rPr>
        <w:t>, 76-89.</w:t>
      </w:r>
    </w:p>
    <w:p w:rsidR="00B35B91" w:rsidRPr="00E516A9" w:rsidRDefault="00944933" w:rsidP="00B35B91">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516A9">
        <w:rPr>
          <w:rFonts w:ascii="Times New Roman" w:hAnsi="Times New Roman" w:cs="Times New Roman"/>
          <w:color w:val="222222"/>
          <w:sz w:val="24"/>
          <w:szCs w:val="24"/>
          <w:shd w:val="clear" w:color="auto" w:fill="FFFFFF"/>
        </w:rPr>
        <w:t>Singewald, N., Schmuckermair, C., Whittle, N., Holmes, A., &amp; Ressler, K. J. (2015). Pharmacology of cognitive enhancers for exposure-based therapy of fear, anxiety and trauma-related disorders. </w:t>
      </w:r>
      <w:r w:rsidRPr="00E516A9">
        <w:rPr>
          <w:rFonts w:ascii="Times New Roman" w:hAnsi="Times New Roman" w:cs="Times New Roman"/>
          <w:i/>
          <w:iCs/>
          <w:color w:val="222222"/>
          <w:sz w:val="24"/>
          <w:szCs w:val="24"/>
          <w:shd w:val="clear" w:color="auto" w:fill="FFFFFF"/>
        </w:rPr>
        <w:t>Pharmacology &amp; therapeutics</w:t>
      </w:r>
      <w:r w:rsidRPr="00E516A9">
        <w:rPr>
          <w:rFonts w:ascii="Times New Roman" w:hAnsi="Times New Roman" w:cs="Times New Roman"/>
          <w:color w:val="222222"/>
          <w:sz w:val="24"/>
          <w:szCs w:val="24"/>
          <w:shd w:val="clear" w:color="auto" w:fill="FFFFFF"/>
        </w:rPr>
        <w:t>, </w:t>
      </w:r>
      <w:r w:rsidRPr="00E516A9">
        <w:rPr>
          <w:rFonts w:ascii="Times New Roman" w:hAnsi="Times New Roman" w:cs="Times New Roman"/>
          <w:i/>
          <w:iCs/>
          <w:color w:val="222222"/>
          <w:sz w:val="24"/>
          <w:szCs w:val="24"/>
          <w:shd w:val="clear" w:color="auto" w:fill="FFFFFF"/>
        </w:rPr>
        <w:t>149</w:t>
      </w:r>
      <w:r w:rsidRPr="00E516A9">
        <w:rPr>
          <w:rFonts w:ascii="Times New Roman" w:hAnsi="Times New Roman" w:cs="Times New Roman"/>
          <w:color w:val="222222"/>
          <w:sz w:val="24"/>
          <w:szCs w:val="24"/>
          <w:shd w:val="clear" w:color="auto" w:fill="FFFFFF"/>
        </w:rPr>
        <w:t>, 150-190.</w:t>
      </w:r>
    </w:p>
    <w:sectPr w:rsidR="00B35B91" w:rsidRPr="00E516A9" w:rsidSect="009F01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933" w:rsidRDefault="00944933">
      <w:pPr>
        <w:spacing w:after="0" w:line="240" w:lineRule="auto"/>
      </w:pPr>
      <w:r>
        <w:separator/>
      </w:r>
    </w:p>
  </w:endnote>
  <w:endnote w:type="continuationSeparator" w:id="0">
    <w:p w:rsidR="00944933" w:rsidRDefault="00944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933" w:rsidRDefault="00944933">
      <w:pPr>
        <w:spacing w:after="0" w:line="240" w:lineRule="auto"/>
      </w:pPr>
      <w:r>
        <w:separator/>
      </w:r>
    </w:p>
  </w:footnote>
  <w:footnote w:type="continuationSeparator" w:id="0">
    <w:p w:rsidR="00944933" w:rsidRDefault="00944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576673"/>
      <w:docPartObj>
        <w:docPartGallery w:val="Page Numbers (Top of Page)"/>
        <w:docPartUnique/>
      </w:docPartObj>
    </w:sdtPr>
    <w:sdtEndPr>
      <w:rPr>
        <w:noProof/>
      </w:rPr>
    </w:sdtEndPr>
    <w:sdtContent>
      <w:p w:rsidR="009F01A9" w:rsidRDefault="00944933">
        <w:pPr>
          <w:pStyle w:val="Header"/>
          <w:jc w:val="right"/>
        </w:pPr>
        <w:r>
          <w:fldChar w:fldCharType="begin"/>
        </w:r>
        <w:r>
          <w:instrText xml:space="preserve"> PAGE   \* MERGEFORMAT </w:instrText>
        </w:r>
        <w:r>
          <w:fldChar w:fldCharType="separate"/>
        </w:r>
        <w:r w:rsidR="00326252">
          <w:rPr>
            <w:noProof/>
          </w:rPr>
          <w:t>2</w:t>
        </w:r>
        <w:r>
          <w:rPr>
            <w:noProof/>
          </w:rPr>
          <w:fldChar w:fldCharType="end"/>
        </w:r>
      </w:p>
    </w:sdtContent>
  </w:sdt>
  <w:p w:rsidR="009F01A9" w:rsidRDefault="00944933">
    <w:pPr>
      <w:pStyle w:val="Header"/>
    </w:pPr>
    <w:r>
      <w:t>A CASE STUDY OF A 32-YEAR-OLD AFGHANISTAN WAR VETERAN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1A9" w:rsidRDefault="00944933">
    <w:pPr>
      <w:pStyle w:val="Header"/>
    </w:pPr>
    <w:r>
      <w:t xml:space="preserve">Running head: A CASE STUDY OF A 32-YEAR-OLD AFGHANISTAN WAR VETERAN                                           </w:t>
    </w:r>
    <w: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31C65"/>
    <w:multiLevelType w:val="multilevel"/>
    <w:tmpl w:val="112C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CAD"/>
    <w:rsid w:val="00012E61"/>
    <w:rsid w:val="00076E9E"/>
    <w:rsid w:val="0008190F"/>
    <w:rsid w:val="0010479D"/>
    <w:rsid w:val="00107130"/>
    <w:rsid w:val="001902E2"/>
    <w:rsid w:val="001C33CF"/>
    <w:rsid w:val="001E4194"/>
    <w:rsid w:val="002B0C8E"/>
    <w:rsid w:val="002C3FE0"/>
    <w:rsid w:val="002E361A"/>
    <w:rsid w:val="00326252"/>
    <w:rsid w:val="00360486"/>
    <w:rsid w:val="00364A58"/>
    <w:rsid w:val="003920D0"/>
    <w:rsid w:val="003D12EA"/>
    <w:rsid w:val="003F05C8"/>
    <w:rsid w:val="00441BF5"/>
    <w:rsid w:val="00472107"/>
    <w:rsid w:val="00494D4D"/>
    <w:rsid w:val="004974E5"/>
    <w:rsid w:val="004C52C4"/>
    <w:rsid w:val="004C6BA0"/>
    <w:rsid w:val="004F4760"/>
    <w:rsid w:val="005328A0"/>
    <w:rsid w:val="00557788"/>
    <w:rsid w:val="005732AE"/>
    <w:rsid w:val="005B227D"/>
    <w:rsid w:val="005C5C99"/>
    <w:rsid w:val="006338DB"/>
    <w:rsid w:val="00682F45"/>
    <w:rsid w:val="00690F02"/>
    <w:rsid w:val="00697E16"/>
    <w:rsid w:val="007161FB"/>
    <w:rsid w:val="0071631F"/>
    <w:rsid w:val="00774B27"/>
    <w:rsid w:val="00787887"/>
    <w:rsid w:val="007C52B5"/>
    <w:rsid w:val="007D08F8"/>
    <w:rsid w:val="007D1998"/>
    <w:rsid w:val="00856FC9"/>
    <w:rsid w:val="0087096C"/>
    <w:rsid w:val="009130E8"/>
    <w:rsid w:val="00944933"/>
    <w:rsid w:val="009C4826"/>
    <w:rsid w:val="009D00C0"/>
    <w:rsid w:val="009D049A"/>
    <w:rsid w:val="009F01A9"/>
    <w:rsid w:val="00A43C6F"/>
    <w:rsid w:val="00A51451"/>
    <w:rsid w:val="00A87797"/>
    <w:rsid w:val="00AB3717"/>
    <w:rsid w:val="00B21100"/>
    <w:rsid w:val="00B35B91"/>
    <w:rsid w:val="00B47E98"/>
    <w:rsid w:val="00B57904"/>
    <w:rsid w:val="00B60E98"/>
    <w:rsid w:val="00B95470"/>
    <w:rsid w:val="00BB0DB3"/>
    <w:rsid w:val="00BC1D9C"/>
    <w:rsid w:val="00BF77C8"/>
    <w:rsid w:val="00C32769"/>
    <w:rsid w:val="00C433D4"/>
    <w:rsid w:val="00C723A1"/>
    <w:rsid w:val="00C80CAD"/>
    <w:rsid w:val="00D03F0C"/>
    <w:rsid w:val="00D1397D"/>
    <w:rsid w:val="00D41B3F"/>
    <w:rsid w:val="00D84E3C"/>
    <w:rsid w:val="00E268AB"/>
    <w:rsid w:val="00E32DF2"/>
    <w:rsid w:val="00E516A9"/>
    <w:rsid w:val="00E824A2"/>
    <w:rsid w:val="00EF6903"/>
    <w:rsid w:val="00F25533"/>
    <w:rsid w:val="00F8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3EBC88-B04A-4516-93ED-F9489666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2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C52B5"/>
    <w:rPr>
      <w:color w:val="0000FF"/>
      <w:u w:val="single"/>
    </w:rPr>
  </w:style>
  <w:style w:type="character" w:styleId="Emphasis">
    <w:name w:val="Emphasis"/>
    <w:basedOn w:val="DefaultParagraphFont"/>
    <w:uiPriority w:val="20"/>
    <w:qFormat/>
    <w:rsid w:val="00774B27"/>
    <w:rPr>
      <w:i/>
      <w:iCs/>
    </w:rPr>
  </w:style>
  <w:style w:type="character" w:customStyle="1" w:styleId="mntl-inline-citation">
    <w:name w:val="mntl-inline-citation"/>
    <w:basedOn w:val="DefaultParagraphFont"/>
    <w:rsid w:val="0071631F"/>
  </w:style>
  <w:style w:type="paragraph" w:styleId="Header">
    <w:name w:val="header"/>
    <w:basedOn w:val="Normal"/>
    <w:link w:val="HeaderChar"/>
    <w:uiPriority w:val="99"/>
    <w:unhideWhenUsed/>
    <w:rsid w:val="009F0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1A9"/>
  </w:style>
  <w:style w:type="paragraph" w:styleId="Footer">
    <w:name w:val="footer"/>
    <w:basedOn w:val="Normal"/>
    <w:link w:val="FooterChar"/>
    <w:uiPriority w:val="99"/>
    <w:unhideWhenUsed/>
    <w:rsid w:val="009F0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2020-04-19T21:16:00Z</dcterms:created>
  <dcterms:modified xsi:type="dcterms:W3CDTF">2020-04-19T21:16:00Z</dcterms:modified>
</cp:coreProperties>
</file>